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D92DF13" w:rsidR="008A332F" w:rsidRDefault="00F445E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1EF60E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43129">
        <w:rPr>
          <w:rFonts w:ascii="Arial" w:hAnsi="Arial" w:cs="Arial"/>
          <w:b/>
          <w:color w:val="auto"/>
          <w:sz w:val="24"/>
          <w:szCs w:val="24"/>
        </w:rPr>
        <w:t>1</w:t>
      </w:r>
      <w:r w:rsidR="00D4312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4312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8DABB" w14:textId="77777777" w:rsidR="001A4D01" w:rsidRPr="001A4D01" w:rsidRDefault="001A4D01" w:rsidP="001A4D01">
            <w:pPr>
              <w:spacing w:after="0" w:line="276" w:lineRule="auto"/>
              <w:rPr>
                <w:rFonts w:ascii="Arial" w:hAnsi="Arial" w:cs="Arial"/>
                <w:i/>
                <w:sz w:val="20"/>
              </w:rPr>
            </w:pPr>
            <w:r w:rsidRPr="001A4D01">
              <w:rPr>
                <w:rFonts w:ascii="Arial" w:hAnsi="Arial" w:cs="Arial"/>
                <w:i/>
                <w:sz w:val="20"/>
              </w:rPr>
              <w:t xml:space="preserve">Elektroniczna Platforma Gromadzenia, Analizy i Udostępniania </w:t>
            </w:r>
          </w:p>
          <w:p w14:paraId="3AA107CE" w14:textId="6AEC26FA" w:rsidR="00CA516B" w:rsidRPr="002B50C0" w:rsidRDefault="001A4D01" w:rsidP="001A4D01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A4D01">
              <w:rPr>
                <w:rFonts w:ascii="Arial" w:hAnsi="Arial" w:cs="Arial"/>
                <w:i/>
                <w:sz w:val="20"/>
              </w:rPr>
              <w:t>zasobów cyfrowych o Zdarzeniach Medycznych (P1) – faza 2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CA82B8" w:rsidR="00CA516B" w:rsidRPr="00141A92" w:rsidRDefault="004E3CC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CD50376" w:rsidR="00CA516B" w:rsidRPr="006822BC" w:rsidRDefault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20"/>
                <w:szCs w:val="20"/>
              </w:rPr>
              <w:t>Centrum Systemów Informacyjnych Ochrony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5C97BAF" w:rsidR="00CA516B" w:rsidRPr="00141A92" w:rsidRDefault="004E3CC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19524" w14:textId="77777777" w:rsidR="004E3CC0" w:rsidRPr="00164BA5" w:rsidRDefault="004E3CC0" w:rsidP="004E3CC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Faza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64BA5">
              <w:rPr>
                <w:rFonts w:ascii="Arial" w:hAnsi="Arial" w:cs="Arial"/>
                <w:sz w:val="18"/>
                <w:szCs w:val="18"/>
              </w:rPr>
              <w:t xml:space="preserve"> Projektu finansowana ze środków:</w:t>
            </w:r>
          </w:p>
          <w:p w14:paraId="53133F06" w14:textId="361999A4" w:rsidR="004E3CC0" w:rsidRPr="00164BA5" w:rsidRDefault="004E3CC0" w:rsidP="004E3CC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4BA5">
              <w:rPr>
                <w:rFonts w:ascii="Arial" w:hAnsi="Arial" w:cs="Arial"/>
                <w:sz w:val="18"/>
                <w:szCs w:val="18"/>
              </w:rPr>
              <w:t>udżetu państwa w ramach cz. 46-Zdrowie.</w:t>
            </w:r>
          </w:p>
          <w:p w14:paraId="55582688" w14:textId="2465A4D2" w:rsidR="00CA516B" w:rsidRPr="00141A92" w:rsidRDefault="004E3CC0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 xml:space="preserve">2. Programu Operacyjnego Polska Cyfrowa w ramach osi priorytetowej 2 </w:t>
            </w:r>
            <w:r w:rsidRPr="00164BA5">
              <w:rPr>
                <w:rFonts w:ascii="Arial" w:hAnsi="Arial" w:cs="Arial"/>
                <w:sz w:val="18"/>
                <w:szCs w:val="18"/>
              </w:rPr>
              <w:br/>
              <w:t>„E-administracja i otwarty rząd”, działanie 2.1. „Wysoka dostępność i jakość e-usług publicznych”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E57CE" w14:textId="0378C01F" w:rsidR="004E3CC0" w:rsidRPr="00141A92" w:rsidRDefault="004E3CC0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172 384 tys. zł</w:t>
            </w:r>
          </w:p>
          <w:p w14:paraId="18484459" w14:textId="4EC4C1EB" w:rsidR="00CA516B" w:rsidRPr="00141A92" w:rsidRDefault="00CA516B" w:rsidP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F9CD5D9" w:rsidR="005212C8" w:rsidRPr="00141A92" w:rsidRDefault="004E3CC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4BA5">
              <w:rPr>
                <w:rFonts w:ascii="Arial" w:hAnsi="Arial" w:cs="Arial"/>
                <w:sz w:val="18"/>
                <w:szCs w:val="18"/>
              </w:rPr>
              <w:t>157 024 tys.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5A071" w14:textId="4313B371" w:rsidR="004E3CC0" w:rsidRPr="003A2EF5" w:rsidRDefault="004E3CC0" w:rsidP="004E3CC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3A2EF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3A2EF5">
              <w:rPr>
                <w:rFonts w:ascii="Arial" w:hAnsi="Arial" w:cs="Arial"/>
                <w:sz w:val="18"/>
                <w:szCs w:val="18"/>
              </w:rPr>
              <w:t>-2017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962BE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>w rozumieniu podpisania porozumienia o dofinansowanie)</w:t>
            </w:r>
          </w:p>
          <w:p w14:paraId="55CE9679" w14:textId="6E38C213" w:rsidR="00CA516B" w:rsidRPr="00141A92" w:rsidRDefault="004E3CC0" w:rsidP="004E3CC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data zakończenia realizacji projektu: 15-0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A2EF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2ECDE4" w14:textId="4E83F9B6" w:rsidR="008F418D" w:rsidRPr="008F418D" w:rsidRDefault="004C1D48" w:rsidP="008F418D">
      <w:pPr>
        <w:spacing w:line="276" w:lineRule="auto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8F418D" w:rsidRPr="00CC487E">
        <w:rPr>
          <w:rFonts w:ascii="Arial" w:hAnsi="Arial" w:cs="Arial"/>
          <w:sz w:val="18"/>
          <w:szCs w:val="18"/>
        </w:rPr>
        <w:t>Projekt jest zgodny z obecnym otoczeniem prawnym.</w:t>
      </w:r>
    </w:p>
    <w:p w14:paraId="147B986C" w14:textId="563E990D" w:rsidR="003C7325" w:rsidRPr="00141A92" w:rsidRDefault="00E35401" w:rsidP="004F2A79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945B838" w:rsidR="00907F6D" w:rsidRPr="00141A92" w:rsidRDefault="008F418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64BA5">
              <w:rPr>
                <w:rFonts w:ascii="Arial" w:hAnsi="Arial" w:cs="Arial"/>
                <w:sz w:val="18"/>
                <w:szCs w:val="20"/>
              </w:rPr>
              <w:t>Ok.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bookmarkStart w:id="0" w:name="_GoBack"/>
            <w:bookmarkEnd w:id="0"/>
            <w:r w:rsidR="00D43129">
              <w:rPr>
                <w:rFonts w:ascii="Arial" w:hAnsi="Arial" w:cs="Arial"/>
                <w:sz w:val="18"/>
                <w:szCs w:val="20"/>
              </w:rPr>
              <w:t>89,28%</w:t>
            </w:r>
          </w:p>
        </w:tc>
        <w:tc>
          <w:tcPr>
            <w:tcW w:w="3260" w:type="dxa"/>
          </w:tcPr>
          <w:p w14:paraId="55112C93" w14:textId="02B92F4A" w:rsidR="006E04D7" w:rsidRPr="006E04D7" w:rsidRDefault="00C83907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87</w:t>
            </w:r>
            <w:r w:rsidR="006E04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C1709EF" w14:textId="1557CF93" w:rsidR="006E04D7" w:rsidRPr="006E04D7" w:rsidRDefault="00C83907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</w:t>
            </w:r>
            <w:r w:rsidR="006E04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4C2FBE4" w:rsidR="00EC33E0" w:rsidRPr="006E04D7" w:rsidRDefault="00C83907" w:rsidP="006E04D7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04D7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FD1E13" w:rsidRPr="006E04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C18F191" w:rsidR="00907F6D" w:rsidRPr="00141A92" w:rsidRDefault="0045569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</w:t>
            </w:r>
            <w:r w:rsidR="008F418D">
              <w:rPr>
                <w:rFonts w:ascii="Arial" w:hAnsi="Arial" w:cs="Arial"/>
                <w:sz w:val="18"/>
                <w:szCs w:val="20"/>
              </w:rPr>
              <w:t>%</w:t>
            </w:r>
            <w:r w:rsidR="00C1513B">
              <w:rPr>
                <w:rFonts w:ascii="Arial" w:hAnsi="Arial" w:cs="Arial"/>
                <w:sz w:val="18"/>
                <w:szCs w:val="20"/>
              </w:rPr>
              <w:t xml:space="preserve"> - pozostaje bez zmian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25ADF9D4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F2A79" w:rsidRPr="002B50C0" w14:paraId="6ED95542" w14:textId="77777777" w:rsidTr="0039788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0E4C427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45D5C0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25E877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5E53DC2B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52324DA3" w14:textId="77777777" w:rsidR="004F2A79" w:rsidRPr="00141A92" w:rsidRDefault="004F2A79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2A79" w:rsidRPr="002B50C0" w14:paraId="08ECECB2" w14:textId="77777777" w:rsidTr="00397886">
        <w:tc>
          <w:tcPr>
            <w:tcW w:w="2127" w:type="dxa"/>
          </w:tcPr>
          <w:p w14:paraId="22A8A629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03"/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1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3D00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535FF520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234BBB72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2B62D0B1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630D34A8" w14:textId="77777777" w:rsidTr="00397886">
        <w:tc>
          <w:tcPr>
            <w:tcW w:w="2127" w:type="dxa"/>
          </w:tcPr>
          <w:p w14:paraId="04412CB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25"/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CA62B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45FA2FA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03FC251E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7B28B0A2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B337078" w14:textId="77777777" w:rsidTr="00397886">
        <w:tc>
          <w:tcPr>
            <w:tcW w:w="2127" w:type="dxa"/>
          </w:tcPr>
          <w:p w14:paraId="0CA9E9F9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30405638"/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3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C03C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5B8A247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</w:tcPr>
          <w:p w14:paraId="37364799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</w:tcPr>
          <w:p w14:paraId="38658F33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A6532AB" w14:textId="77777777" w:rsidTr="00397886">
        <w:tc>
          <w:tcPr>
            <w:tcW w:w="2127" w:type="dxa"/>
          </w:tcPr>
          <w:p w14:paraId="6F6E765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EF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0FA62015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</w:tcPr>
          <w:p w14:paraId="732975F4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</w:tcPr>
          <w:p w14:paraId="189F17EA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397402E6" w14:textId="77777777" w:rsidTr="00397886">
        <w:tc>
          <w:tcPr>
            <w:tcW w:w="2127" w:type="dxa"/>
          </w:tcPr>
          <w:p w14:paraId="0755889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B53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3A43ECEE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5AE54565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28A412DA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CEB371B" w14:textId="77777777" w:rsidTr="00397886">
        <w:tc>
          <w:tcPr>
            <w:tcW w:w="2127" w:type="dxa"/>
          </w:tcPr>
          <w:p w14:paraId="329FF2E5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FDA7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5B50CDED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</w:tcPr>
          <w:p w14:paraId="45F8EA45" w14:textId="77777777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940257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5732B7F9" w14:textId="77777777" w:rsidTr="00397886">
        <w:tc>
          <w:tcPr>
            <w:tcW w:w="2127" w:type="dxa"/>
          </w:tcPr>
          <w:p w14:paraId="56ADC2A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631245B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4F0908F2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28A8FDB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761AFC9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4C1D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17269AD4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3F0E6386" w14:textId="5F7DBBE2" w:rsidR="004F2A79" w:rsidRPr="003A2EF5" w:rsidRDefault="0045569F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2802" w:type="dxa"/>
          </w:tcPr>
          <w:p w14:paraId="260CE179" w14:textId="759DAA89" w:rsidR="004F2A79" w:rsidRPr="003A2EF5" w:rsidRDefault="0045569F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2E049278" w14:textId="77777777" w:rsidTr="00397886">
        <w:tc>
          <w:tcPr>
            <w:tcW w:w="2127" w:type="dxa"/>
          </w:tcPr>
          <w:p w14:paraId="4FC89D34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B43F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6666C55A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0FAE0030" w14:textId="3CA43704" w:rsidR="004F2A79" w:rsidRPr="003A2EF5" w:rsidRDefault="0045569F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</w:t>
            </w:r>
            <w:r w:rsidRPr="003A2EF5">
              <w:rPr>
                <w:rFonts w:cs="Arial"/>
                <w:i/>
                <w:lang w:eastAsia="pl-PL"/>
              </w:rPr>
              <w:t>-2019</w:t>
            </w:r>
          </w:p>
        </w:tc>
        <w:tc>
          <w:tcPr>
            <w:tcW w:w="2802" w:type="dxa"/>
          </w:tcPr>
          <w:p w14:paraId="2149F9E5" w14:textId="02DF6801" w:rsidR="004F2A79" w:rsidRPr="003A2EF5" w:rsidRDefault="0045569F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F2A79" w:rsidRPr="002B50C0" w14:paraId="46D3127C" w14:textId="77777777" w:rsidTr="00397886">
        <w:tc>
          <w:tcPr>
            <w:tcW w:w="2127" w:type="dxa"/>
          </w:tcPr>
          <w:p w14:paraId="0073DBFE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77CB3CF1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A2EF5"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E70E" w14:textId="77777777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1, 2, 3, 8</w:t>
            </w:r>
          </w:p>
        </w:tc>
        <w:tc>
          <w:tcPr>
            <w:tcW w:w="1289" w:type="dxa"/>
          </w:tcPr>
          <w:p w14:paraId="23C5F30F" w14:textId="77777777" w:rsidR="004F2A79" w:rsidRPr="003A2EF5" w:rsidRDefault="004F2A79" w:rsidP="00397886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04</w:t>
            </w:r>
            <w:r w:rsidRPr="003A2EF5">
              <w:rPr>
                <w:rFonts w:cs="Arial"/>
                <w:i/>
                <w:lang w:eastAsia="pl-PL"/>
              </w:rPr>
              <w:t>-20</w:t>
            </w:r>
            <w:r>
              <w:rPr>
                <w:rFonts w:cs="Arial"/>
                <w:i/>
                <w:lang w:eastAsia="pl-PL"/>
              </w:rPr>
              <w:t>20</w:t>
            </w:r>
          </w:p>
        </w:tc>
        <w:tc>
          <w:tcPr>
            <w:tcW w:w="1914" w:type="dxa"/>
          </w:tcPr>
          <w:p w14:paraId="7C0A3A4C" w14:textId="39C35F60" w:rsidR="004F2A79" w:rsidRPr="003A2EF5" w:rsidRDefault="004F2A79" w:rsidP="0039788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2F6B6A20" w14:textId="3D406DED" w:rsidR="004F2A79" w:rsidRPr="003A2EF5" w:rsidRDefault="004F2A79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1E55F9DB" w14:textId="77777777" w:rsidR="004F2A79" w:rsidRPr="00141A92" w:rsidRDefault="004F2A79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0A0968E8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41040" w:rsidRPr="002B50C0" w14:paraId="4CAB7A57" w14:textId="77777777" w:rsidTr="00397886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E006684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069950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D879E96" w14:textId="77777777" w:rsidR="00A41040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6DBC74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796A2E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4EB29B3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41040" w:rsidRPr="002B50C0" w14:paraId="47FDD64C" w14:textId="77777777" w:rsidTr="00397886">
        <w:tc>
          <w:tcPr>
            <w:tcW w:w="2545" w:type="dxa"/>
          </w:tcPr>
          <w:p w14:paraId="69812BED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4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4"/>
          </w:p>
        </w:tc>
        <w:tc>
          <w:tcPr>
            <w:tcW w:w="1278" w:type="dxa"/>
          </w:tcPr>
          <w:p w14:paraId="1B7F188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5DC254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98E8D1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0CC6F6FC" w14:textId="13223B26" w:rsidR="00A41040" w:rsidRPr="00B85461" w:rsidRDefault="0094105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A41040" w:rsidRPr="002B50C0" w14:paraId="17C918DE" w14:textId="77777777" w:rsidTr="00397886">
        <w:tc>
          <w:tcPr>
            <w:tcW w:w="2545" w:type="dxa"/>
          </w:tcPr>
          <w:p w14:paraId="7012F6A6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8D44BA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92685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BB8AF9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6735D8C0" w14:textId="297405C4" w:rsidR="00A41040" w:rsidRPr="00B85461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41040" w:rsidRPr="002B50C0" w14:paraId="2374C89F" w14:textId="77777777" w:rsidTr="00397886">
        <w:tc>
          <w:tcPr>
            <w:tcW w:w="2545" w:type="dxa"/>
          </w:tcPr>
          <w:p w14:paraId="18CBAB55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878959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0EFD00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B0C9F3F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E462135" w14:textId="2B16E885" w:rsidR="00A41040" w:rsidRPr="00B85461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41040" w:rsidRPr="002B50C0" w14:paraId="76D753AB" w14:textId="77777777" w:rsidTr="00397886">
        <w:tc>
          <w:tcPr>
            <w:tcW w:w="2545" w:type="dxa"/>
          </w:tcPr>
          <w:p w14:paraId="5241317C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2A1444F4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6A6157C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0C9335E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0686A793" w14:textId="7C7B7C97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A41040" w:rsidRPr="002B50C0" w14:paraId="35763D0E" w14:textId="77777777" w:rsidTr="00397886">
        <w:tc>
          <w:tcPr>
            <w:tcW w:w="2545" w:type="dxa"/>
          </w:tcPr>
          <w:p w14:paraId="3DB1B9D6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633242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52FFBF98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3865FD9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BF503E" w14:textId="2867B8AC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A41040" w:rsidRPr="002B50C0" w14:paraId="04A1C740" w14:textId="77777777" w:rsidTr="00397886">
        <w:tc>
          <w:tcPr>
            <w:tcW w:w="2545" w:type="dxa"/>
          </w:tcPr>
          <w:p w14:paraId="14111675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E974E35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3DA040F0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47E8106D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CCB0C40" w14:textId="2E24763A" w:rsidR="00A41040" w:rsidRPr="00B85461" w:rsidRDefault="007F4A9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A41040" w:rsidRPr="002B50C0" w14:paraId="76E61350" w14:textId="77777777" w:rsidTr="00397886">
        <w:tc>
          <w:tcPr>
            <w:tcW w:w="2545" w:type="dxa"/>
          </w:tcPr>
          <w:p w14:paraId="4D65871D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4AFD4B76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44C53B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34F60B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73D54AC" w14:textId="4813DB0A" w:rsidR="00A41040" w:rsidRPr="00B85461" w:rsidRDefault="00FC0073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A41040" w:rsidRPr="002B50C0" w14:paraId="2F75C8DD" w14:textId="77777777" w:rsidTr="00397886">
        <w:tc>
          <w:tcPr>
            <w:tcW w:w="2545" w:type="dxa"/>
          </w:tcPr>
          <w:p w14:paraId="737FD32E" w14:textId="77777777" w:rsidR="00A41040" w:rsidRPr="00B85461" w:rsidRDefault="00A41040" w:rsidP="0039788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09D573F1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CCD8B23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5 000 000</w:t>
            </w:r>
          </w:p>
        </w:tc>
        <w:tc>
          <w:tcPr>
            <w:tcW w:w="1701" w:type="dxa"/>
          </w:tcPr>
          <w:p w14:paraId="545FAC75" w14:textId="77777777" w:rsidR="00A41040" w:rsidRPr="00B85461" w:rsidRDefault="00A41040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01-2021 r.</w:t>
            </w:r>
          </w:p>
        </w:tc>
        <w:tc>
          <w:tcPr>
            <w:tcW w:w="2268" w:type="dxa"/>
          </w:tcPr>
          <w:p w14:paraId="7567F02C" w14:textId="47D85D72" w:rsidR="00A41040" w:rsidRPr="00B85461" w:rsidRDefault="00941050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5 000 000</w:t>
            </w:r>
          </w:p>
        </w:tc>
      </w:tr>
    </w:tbl>
    <w:p w14:paraId="260A2F59" w14:textId="77777777" w:rsidR="00A41040" w:rsidRPr="00141A92" w:rsidRDefault="00A4104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9306A7D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A41040" w:rsidRPr="002B50C0" w14:paraId="6BFED45E" w14:textId="77777777" w:rsidTr="0039788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3C2FD15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A7401CC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F75A9A0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FF95A03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1040" w:rsidRPr="002B50C0" w14:paraId="331CECE4" w14:textId="77777777" w:rsidTr="00397886">
        <w:tc>
          <w:tcPr>
            <w:tcW w:w="2937" w:type="dxa"/>
          </w:tcPr>
          <w:p w14:paraId="2A260B97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6"/>
          </w:p>
        </w:tc>
        <w:tc>
          <w:tcPr>
            <w:tcW w:w="1169" w:type="dxa"/>
          </w:tcPr>
          <w:p w14:paraId="109779FF" w14:textId="774649D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E2FF2D2" w14:textId="4FA58FC8" w:rsidR="00A41040" w:rsidRPr="00E969A0" w:rsidRDefault="0005591B" w:rsidP="00397886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30832B32" w14:textId="1D89C5F3" w:rsidR="00A41040" w:rsidRPr="00E969A0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Informacja dostosowana do wskaźników KPI oraz uwag do poprzedniego raportu (wcześniej zaplanowana data zgodnie z opisem pod tabelą nr.6 dotyczyła terminu zakończenia realizacji całości Projektu P1). </w:t>
            </w:r>
          </w:p>
        </w:tc>
      </w:tr>
      <w:tr w:rsidR="00A41040" w:rsidRPr="002B50C0" w14:paraId="46DEF3CE" w14:textId="77777777" w:rsidTr="00397886">
        <w:tc>
          <w:tcPr>
            <w:tcW w:w="2937" w:type="dxa"/>
          </w:tcPr>
          <w:p w14:paraId="77B8A47E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018B626C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5B4B8B65" w14:textId="497BC109" w:rsidR="00A41040" w:rsidRPr="00E969A0" w:rsidRDefault="0005591B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394" w:type="dxa"/>
          </w:tcPr>
          <w:p w14:paraId="7C2F8A70" w14:textId="2BA9543B" w:rsidR="00A41040" w:rsidRPr="00E969A0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</w:p>
        </w:tc>
      </w:tr>
      <w:tr w:rsidR="00A41040" w:rsidRPr="002B50C0" w14:paraId="4A8A7678" w14:textId="77777777" w:rsidTr="00397886">
        <w:tc>
          <w:tcPr>
            <w:tcW w:w="2937" w:type="dxa"/>
          </w:tcPr>
          <w:p w14:paraId="723C0F42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2246A0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0EFC0E1E" w14:textId="3714A788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76B64BE5" w14:textId="2FA9EBD7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17BE3840" w14:textId="77777777" w:rsidTr="00397886">
        <w:tc>
          <w:tcPr>
            <w:tcW w:w="2937" w:type="dxa"/>
          </w:tcPr>
          <w:p w14:paraId="3CEFB12F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526D3EE0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4411F94E" w14:textId="784DE005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0960EB0" w14:textId="5B69CED7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6DA19992" w14:textId="77777777" w:rsidTr="00397886">
        <w:tc>
          <w:tcPr>
            <w:tcW w:w="2937" w:type="dxa"/>
          </w:tcPr>
          <w:p w14:paraId="7780BF92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lastRenderedPageBreak/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214244F5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065C1F15" w14:textId="09AFF892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17212553" w14:textId="41B78FA5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042A73C6" w14:textId="77777777" w:rsidTr="00397886">
        <w:tc>
          <w:tcPr>
            <w:tcW w:w="2937" w:type="dxa"/>
          </w:tcPr>
          <w:p w14:paraId="6B8D6D9F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2BB36912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1CD29834" w14:textId="241B4A73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5625D35D" w14:textId="59D9DDE3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A41040" w:rsidRPr="002B50C0" w14:paraId="5F291D3D" w14:textId="77777777" w:rsidTr="00397886">
        <w:tc>
          <w:tcPr>
            <w:tcW w:w="2937" w:type="dxa"/>
          </w:tcPr>
          <w:p w14:paraId="6BA8365D" w14:textId="77777777" w:rsidR="00A41040" w:rsidRPr="00E969A0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2F3A79E8" w14:textId="77777777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134" w:type="dxa"/>
          </w:tcPr>
          <w:p w14:paraId="71639750" w14:textId="1D204989" w:rsidR="00A41040" w:rsidRPr="00E969A0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14B0D6B2" w14:textId="3AC8A4CA" w:rsidR="00A41040" w:rsidRPr="00E969A0" w:rsidRDefault="0060783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71720D0E" w14:textId="77777777" w:rsidR="00A41040" w:rsidRPr="00A41040" w:rsidRDefault="00A41040" w:rsidP="00A41040"/>
    <w:p w14:paraId="526AAE7B" w14:textId="5D322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75A3D28" w14:textId="77777777" w:rsidR="00A41040" w:rsidRPr="00A41040" w:rsidRDefault="00A41040" w:rsidP="00A4104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41040" w:rsidRPr="002B50C0" w14:paraId="19BB3666" w14:textId="77777777" w:rsidTr="0039788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4B77DE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9423D2B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D3152F7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848BE58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1040" w:rsidRPr="002B50C0" w14:paraId="0FD1E333" w14:textId="77777777" w:rsidTr="00397886">
        <w:tc>
          <w:tcPr>
            <w:tcW w:w="2937" w:type="dxa"/>
          </w:tcPr>
          <w:p w14:paraId="3E22A76B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527D8ED5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5DD6EDA" w14:textId="3CC6E8EC" w:rsidR="00A41040" w:rsidRPr="00AE308A" w:rsidRDefault="00FC0073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0AF26323" w14:textId="35E27ADB" w:rsidR="00A41040" w:rsidRPr="00AE308A" w:rsidRDefault="00FC0073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FC0073"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  <w:r w:rsidR="005B313D">
              <w:rPr>
                <w:rFonts w:ascii="Arial" w:hAnsi="Arial" w:cs="Arial"/>
                <w:sz w:val="18"/>
                <w:szCs w:val="20"/>
              </w:rPr>
              <w:t xml:space="preserve"> Zmiana dostosowana do złożonego </w:t>
            </w:r>
            <w:proofErr w:type="spellStart"/>
            <w:r w:rsidR="005B313D">
              <w:rPr>
                <w:rFonts w:ascii="Arial" w:hAnsi="Arial" w:cs="Arial"/>
                <w:sz w:val="18"/>
                <w:szCs w:val="20"/>
              </w:rPr>
              <w:t>WoP</w:t>
            </w:r>
            <w:proofErr w:type="spellEnd"/>
            <w:r w:rsidR="005B313D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A41040" w:rsidRPr="002B50C0" w14:paraId="7DBC6325" w14:textId="77777777" w:rsidTr="00397886">
        <w:tc>
          <w:tcPr>
            <w:tcW w:w="2937" w:type="dxa"/>
          </w:tcPr>
          <w:p w14:paraId="0205D8D3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355BBA18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1AFF0157" w14:textId="4C8FE439" w:rsidR="00A41040" w:rsidRPr="00AE308A" w:rsidRDefault="00FC0073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43E3302F" w14:textId="47332F2E" w:rsidR="00A41040" w:rsidRPr="00AE308A" w:rsidRDefault="00FC0073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FC0073"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  <w:r w:rsidR="005B313D">
              <w:rPr>
                <w:rFonts w:ascii="Arial" w:hAnsi="Arial" w:cs="Arial"/>
                <w:sz w:val="18"/>
                <w:szCs w:val="20"/>
              </w:rPr>
              <w:t xml:space="preserve">Zmiana dostosowana do złożonego </w:t>
            </w:r>
            <w:proofErr w:type="spellStart"/>
            <w:r w:rsidR="005B313D">
              <w:rPr>
                <w:rFonts w:ascii="Arial" w:hAnsi="Arial" w:cs="Arial"/>
                <w:sz w:val="18"/>
                <w:szCs w:val="20"/>
              </w:rPr>
              <w:t>WoP</w:t>
            </w:r>
            <w:proofErr w:type="spellEnd"/>
            <w:r w:rsidR="005B313D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A41040" w:rsidRPr="002B50C0" w14:paraId="700411DC" w14:textId="77777777" w:rsidTr="00397886">
        <w:tc>
          <w:tcPr>
            <w:tcW w:w="2937" w:type="dxa"/>
          </w:tcPr>
          <w:p w14:paraId="3F348E1C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5E3C91D3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54B33AB2" w14:textId="11A5D4B3" w:rsidR="00A41040" w:rsidRPr="00AE308A" w:rsidRDefault="00FC0073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7ADF9FD8" w14:textId="21DD9A77" w:rsidR="00A41040" w:rsidRPr="00AE308A" w:rsidRDefault="00FC0073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FC0073"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  <w:r w:rsidR="005B313D">
              <w:rPr>
                <w:rFonts w:ascii="Arial" w:hAnsi="Arial" w:cs="Arial"/>
                <w:sz w:val="18"/>
                <w:szCs w:val="20"/>
              </w:rPr>
              <w:t xml:space="preserve">Zmiana dostosowana do złożonego </w:t>
            </w:r>
            <w:proofErr w:type="spellStart"/>
            <w:r w:rsidR="005B313D">
              <w:rPr>
                <w:rFonts w:ascii="Arial" w:hAnsi="Arial" w:cs="Arial"/>
                <w:sz w:val="18"/>
                <w:szCs w:val="20"/>
              </w:rPr>
              <w:t>WoP</w:t>
            </w:r>
            <w:proofErr w:type="spellEnd"/>
            <w:r w:rsidR="005B313D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A41040" w:rsidRPr="002B50C0" w14:paraId="7FDA5BEC" w14:textId="77777777" w:rsidTr="00397886">
        <w:tc>
          <w:tcPr>
            <w:tcW w:w="2937" w:type="dxa"/>
          </w:tcPr>
          <w:p w14:paraId="672E1071" w14:textId="77777777" w:rsidR="00A41040" w:rsidRPr="00AE308A" w:rsidRDefault="00A41040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6D39B210" w14:textId="77777777" w:rsidR="00A41040" w:rsidRPr="00AE308A" w:rsidRDefault="00A41040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5971090C" w14:textId="4D7B8CFD" w:rsidR="00A41040" w:rsidRPr="00AE308A" w:rsidRDefault="00FC0073" w:rsidP="0039788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074E74D" w14:textId="17DCA3DF" w:rsidR="00A41040" w:rsidRPr="00AE308A" w:rsidRDefault="00FC0073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FC0073">
              <w:rPr>
                <w:rFonts w:ascii="Arial" w:hAnsi="Arial" w:cs="Arial"/>
                <w:sz w:val="18"/>
                <w:szCs w:val="20"/>
              </w:rPr>
              <w:t>Informacja dostosowana do wskaźników KPI oraz uwag do poprzedniego raportu (wcześniej zaplanowana data zgodnie z opisem pod tabelą nr.6 dotyczyła terminu zakończenia realizacji całości Projektu P1).</w:t>
            </w:r>
            <w:r w:rsidR="005B313D">
              <w:rPr>
                <w:rFonts w:ascii="Arial" w:hAnsi="Arial" w:cs="Arial"/>
                <w:sz w:val="18"/>
                <w:szCs w:val="20"/>
              </w:rPr>
              <w:t xml:space="preserve"> Zmiana dostosowana do złożonego </w:t>
            </w:r>
            <w:proofErr w:type="spellStart"/>
            <w:r w:rsidR="005B313D">
              <w:rPr>
                <w:rFonts w:ascii="Arial" w:hAnsi="Arial" w:cs="Arial"/>
                <w:sz w:val="18"/>
                <w:szCs w:val="20"/>
              </w:rPr>
              <w:t>WoP</w:t>
            </w:r>
            <w:proofErr w:type="spellEnd"/>
            <w:r w:rsidR="005B313D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12878746" w14:textId="77777777" w:rsidR="00A41040" w:rsidRPr="00A41040" w:rsidRDefault="00A41040" w:rsidP="00A41040"/>
    <w:p w14:paraId="2598878D" w14:textId="3E75FA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4F22AE16" w14:textId="77777777" w:rsidR="00A41040" w:rsidRPr="00A41040" w:rsidRDefault="00A41040" w:rsidP="00A41040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41040" w:rsidRPr="002B50C0" w14:paraId="6C914267" w14:textId="77777777" w:rsidTr="0039788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402D31F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6A3131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3EDF1F9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A68E11C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490A830" w14:textId="77777777" w:rsidR="00A41040" w:rsidRPr="00141A92" w:rsidRDefault="00A41040" w:rsidP="003978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1040" w:rsidRPr="002B50C0" w14:paraId="15B64022" w14:textId="77777777" w:rsidTr="00397886">
        <w:tc>
          <w:tcPr>
            <w:tcW w:w="2547" w:type="dxa"/>
          </w:tcPr>
          <w:p w14:paraId="1BAD6B1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66F347EB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E1B0366" w14:textId="2359FDE0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0D5E31A8" w14:textId="6362D437" w:rsidR="00A41040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61741C58" w14:textId="77777777" w:rsidR="00A41040" w:rsidRPr="00D8345B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05188" w14:textId="6E86AE9B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53F4B056" w14:textId="0DFCDB5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D1DBC97" w14:textId="5AEA6A6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28D8D588" w14:textId="2272855E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18492CE" w14:textId="7DDE7F1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00BEDA" w14:textId="26EFA75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15A69F1E" w14:textId="4B0252E4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3433075C" w14:textId="7A45570F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24AE1683" w14:textId="452573CE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45A25B02" w14:textId="410E090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008A3725" w14:textId="57DCAB8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51722AA2" w14:textId="0EB07D19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23DA586E" w14:textId="4DDAE61F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0A7F2F28" w14:textId="527DB036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4C40D80A" w14:textId="6ADB7933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6EACCE8C" w14:textId="69732525" w:rsidR="00A41040" w:rsidRPr="00A41040" w:rsidRDefault="00A41040" w:rsidP="00A4104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4F3A96C1" w14:textId="6B79A308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87B999E" w14:textId="77777777" w:rsidTr="00397886">
        <w:tc>
          <w:tcPr>
            <w:tcW w:w="2547" w:type="dxa"/>
          </w:tcPr>
          <w:p w14:paraId="0BC71FE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Portal – Aplikacje usługodawcy i apteki</w:t>
            </w:r>
          </w:p>
        </w:tc>
        <w:tc>
          <w:tcPr>
            <w:tcW w:w="1701" w:type="dxa"/>
          </w:tcPr>
          <w:p w14:paraId="711FF307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71BB3506" w14:textId="5178A85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5EE0D2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00BCD68" w14:textId="77777777" w:rsidTr="00397886">
        <w:tc>
          <w:tcPr>
            <w:tcW w:w="2547" w:type="dxa"/>
          </w:tcPr>
          <w:p w14:paraId="08C0ECF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6C4F536F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A40C0C3" w14:textId="35BDB83C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12FC0F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0001EE4" w14:textId="77777777" w:rsidTr="00397886">
        <w:tc>
          <w:tcPr>
            <w:tcW w:w="2547" w:type="dxa"/>
          </w:tcPr>
          <w:p w14:paraId="5FD3CF4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5BC45925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69CD34F" w14:textId="36E37EE5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96342A3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B049364" w14:textId="77777777" w:rsidTr="00397886">
        <w:tc>
          <w:tcPr>
            <w:tcW w:w="2547" w:type="dxa"/>
          </w:tcPr>
          <w:p w14:paraId="6FADC2BA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781458B8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F9C947D" w14:textId="0698FB3A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4F94CC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3F7C25DB" w14:textId="77777777" w:rsidTr="00397886">
        <w:tc>
          <w:tcPr>
            <w:tcW w:w="2547" w:type="dxa"/>
          </w:tcPr>
          <w:p w14:paraId="19973647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5909F831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6E8344B1" w14:textId="00BE4F7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CEF32C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6A30E5C8" w14:textId="77777777" w:rsidTr="00397886">
        <w:tc>
          <w:tcPr>
            <w:tcW w:w="2547" w:type="dxa"/>
          </w:tcPr>
          <w:p w14:paraId="7736871D" w14:textId="2A2A9129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01EA6923" w14:textId="7511D875" w:rsidR="00A41040" w:rsidRPr="00AC2D56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8D01219" w14:textId="48A9E9C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1530D4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2A643EF0" w14:textId="77777777" w:rsidTr="00397886">
        <w:tc>
          <w:tcPr>
            <w:tcW w:w="2547" w:type="dxa"/>
          </w:tcPr>
          <w:p w14:paraId="18C51E6C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5D2CE33C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1E165203" w14:textId="0B07D18B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954EF11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524A5351" w14:textId="77777777" w:rsidTr="00397886">
        <w:tc>
          <w:tcPr>
            <w:tcW w:w="2547" w:type="dxa"/>
          </w:tcPr>
          <w:p w14:paraId="62CF35E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4253F261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298638B3" w14:textId="4C7A25F9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39ED1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3115F10A" w14:textId="77777777" w:rsidTr="00397886">
        <w:tc>
          <w:tcPr>
            <w:tcW w:w="2547" w:type="dxa"/>
          </w:tcPr>
          <w:p w14:paraId="086B25D8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19773AA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7A3CE9F7" w14:textId="40BD3BB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DE8A531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75172C6" w14:textId="77777777" w:rsidTr="00397886">
        <w:tc>
          <w:tcPr>
            <w:tcW w:w="2547" w:type="dxa"/>
          </w:tcPr>
          <w:p w14:paraId="31CCD4DD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1A0F0006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4C80A292" w14:textId="095565F6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DE9A44F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0310209" w14:textId="77777777" w:rsidTr="00397886">
        <w:tc>
          <w:tcPr>
            <w:tcW w:w="2547" w:type="dxa"/>
          </w:tcPr>
          <w:p w14:paraId="5AACC402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30E875C4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60FAAF67" w14:textId="115716B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C27DC09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5A518AA2" w14:textId="77777777" w:rsidTr="00397886">
        <w:tc>
          <w:tcPr>
            <w:tcW w:w="2547" w:type="dxa"/>
          </w:tcPr>
          <w:p w14:paraId="2327F906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4F89286E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5BE0E837" w14:textId="3FA115D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E39612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44D78689" w14:textId="77777777" w:rsidTr="00397886">
        <w:tc>
          <w:tcPr>
            <w:tcW w:w="2547" w:type="dxa"/>
          </w:tcPr>
          <w:p w14:paraId="054044C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0D9BCE5B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2D482BC9" w14:textId="124532E6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4C496BC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1D7D5A6A" w14:textId="77777777" w:rsidTr="00397886">
        <w:tc>
          <w:tcPr>
            <w:tcW w:w="2547" w:type="dxa"/>
          </w:tcPr>
          <w:p w14:paraId="1B510040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0D835FDC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04012EC7" w14:textId="3B183FD1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C6C3015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0BA8D664" w14:textId="77777777" w:rsidTr="00397886">
        <w:tc>
          <w:tcPr>
            <w:tcW w:w="2547" w:type="dxa"/>
          </w:tcPr>
          <w:p w14:paraId="6D02649B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0FDA6ED2" w14:textId="7777777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49DA1FF7" w14:textId="53F69FF7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00930FA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5C83854" w14:textId="77777777" w:rsidTr="00397886">
        <w:tc>
          <w:tcPr>
            <w:tcW w:w="2547" w:type="dxa"/>
          </w:tcPr>
          <w:p w14:paraId="67357F8F" w14:textId="77777777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0A6B8ADC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5ABAE1B4" w14:textId="0316DE18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E7190AE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040" w:rsidRPr="002B50C0" w14:paraId="7289DF22" w14:textId="77777777" w:rsidTr="00397886">
        <w:tc>
          <w:tcPr>
            <w:tcW w:w="2547" w:type="dxa"/>
          </w:tcPr>
          <w:p w14:paraId="1D25D58B" w14:textId="77777777" w:rsidR="00A41040" w:rsidRPr="00D17D7A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4F7E060B" w14:textId="77777777" w:rsidR="00A41040" w:rsidRDefault="00A41040" w:rsidP="00397886">
            <w:pPr>
              <w:jc w:val="center"/>
              <w:rPr>
                <w:rFonts w:cs="Arial"/>
                <w:lang w:eastAsia="pl-PL"/>
              </w:rPr>
            </w:pPr>
            <w:r w:rsidRPr="00AC2D56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8</w:t>
            </w:r>
            <w:r w:rsidRPr="00AC2D56">
              <w:rPr>
                <w:rFonts w:cs="Arial"/>
                <w:lang w:eastAsia="pl-PL"/>
              </w:rPr>
              <w:t>-2020 r.</w:t>
            </w:r>
          </w:p>
        </w:tc>
        <w:tc>
          <w:tcPr>
            <w:tcW w:w="1843" w:type="dxa"/>
          </w:tcPr>
          <w:p w14:paraId="30BAB7F4" w14:textId="4EABDC9C" w:rsidR="00A41040" w:rsidRPr="007650B7" w:rsidRDefault="00A41040" w:rsidP="00397886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2FCAF5" w14:textId="77777777" w:rsidR="00A41040" w:rsidRPr="007650B7" w:rsidRDefault="00A41040" w:rsidP="003978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976E14" w14:textId="77777777" w:rsidR="00A41040" w:rsidRPr="0037268F" w:rsidRDefault="00A41040" w:rsidP="00A41040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sierpień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2020 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fazy 2 projektu P1 (w tym również etapu 3d, tj. stabilizacja systemu). </w:t>
      </w:r>
    </w:p>
    <w:p w14:paraId="2132C40A" w14:textId="77777777" w:rsidR="00A41040" w:rsidRPr="00A41040" w:rsidRDefault="00A41040" w:rsidP="00A4104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C51472" w:rsidRPr="002B50C0" w14:paraId="5978080D" w14:textId="77777777" w:rsidTr="0039788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204863DA" w14:textId="77777777" w:rsidR="00C51472" w:rsidRPr="00141A92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42B7345" w14:textId="77777777" w:rsidR="00C51472" w:rsidRPr="00141A92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1F1E612" w14:textId="77777777" w:rsidR="00C51472" w:rsidRPr="002D7ADA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8142FBC" w14:textId="77777777" w:rsidR="00C51472" w:rsidRPr="002D7ADA" w:rsidRDefault="00C51472" w:rsidP="0039788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51472" w:rsidRPr="002B50C0" w14:paraId="39B7BA09" w14:textId="77777777" w:rsidTr="00397886">
        <w:tc>
          <w:tcPr>
            <w:tcW w:w="3265" w:type="dxa"/>
          </w:tcPr>
          <w:p w14:paraId="6CD9C2DF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7915D148" w14:textId="77777777" w:rsidR="00C51472" w:rsidRPr="00013927" w:rsidRDefault="00C51472" w:rsidP="0039788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50AA321" w14:textId="77777777" w:rsidR="00C51472" w:rsidRPr="00013927" w:rsidRDefault="00C51472" w:rsidP="00397886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420F917" w14:textId="43EA14EC" w:rsidR="00C51472" w:rsidRPr="00013927" w:rsidRDefault="00C51472" w:rsidP="00A136EA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​</w:t>
            </w:r>
            <w:r w:rsidR="005846CE"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5000A180" w14:textId="27B6CEB8" w:rsidR="00C51472" w:rsidRPr="00013927" w:rsidRDefault="00C51472" w:rsidP="00250560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4340838A" w14:textId="73619322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- Wdrożenie odpowiednich wymagań legislacyjnych </w:t>
            </w: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obligujących Usługodawców do utrzymywania lokalnych baz rozszerzonych danych medycznych.</w:t>
            </w:r>
          </w:p>
          <w:p w14:paraId="1D032F62" w14:textId="6B09E321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1E3D8BCF" w14:textId="4E8F2D4A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3A29496F" w14:textId="3129704F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CF2FADE" w14:textId="5A5C0EE1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310B82D9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1F386BE" w14:textId="77777777" w:rsidR="005846CE" w:rsidRDefault="005846CE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</w:p>
          <w:p w14:paraId="73F13BE4" w14:textId="691E7926" w:rsidR="00397886" w:rsidRPr="00397886" w:rsidRDefault="00397886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708F04CA" w14:textId="0DCBB85F" w:rsidR="00397886" w:rsidRPr="00013927" w:rsidRDefault="00397886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672FE1">
              <w:rPr>
                <w:rFonts w:ascii="Arial" w:hAnsi="Arial" w:cs="Arial"/>
                <w:sz w:val="18"/>
                <w:szCs w:val="20"/>
              </w:rPr>
              <w:t>wzrósł względem poprzedniego kwartału.</w:t>
            </w:r>
          </w:p>
        </w:tc>
      </w:tr>
      <w:tr w:rsidR="00C51472" w:rsidRPr="002B50C0" w14:paraId="218BE9FC" w14:textId="77777777" w:rsidTr="00397886">
        <w:tc>
          <w:tcPr>
            <w:tcW w:w="3265" w:type="dxa"/>
          </w:tcPr>
          <w:p w14:paraId="5868C076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45AC5CDD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007356A4" w14:textId="77777777" w:rsidR="00C51472" w:rsidRPr="00013927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3CF8893" w14:textId="3F76DDC7" w:rsidR="00C51472" w:rsidRPr="00013927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="00C51472"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2BB755AF" w14:textId="3131C5D0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335ED731" w14:textId="5920E456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58724A9E" w14:textId="169E3F85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- Przeprowadzenie szkoleń z zakresu użytkowania systemu oraz promocja projektu mająca na celu przekonanie środowiska do nowego rozwiązania.</w:t>
            </w:r>
          </w:p>
          <w:p w14:paraId="33A564BE" w14:textId="678E3BD2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6B16A297" w14:textId="63DABD6D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5E686554" w14:textId="22E449DE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660425B3" w14:textId="34ED7855" w:rsidR="00C51472" w:rsidRPr="0001392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49A2137C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210B952F" w14:textId="77777777" w:rsidR="00672FE1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</w:p>
          <w:p w14:paraId="48272A3B" w14:textId="0CDDCC80" w:rsidR="00672FE1" w:rsidRPr="00013927" w:rsidRDefault="00672FE1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>temu P1 takich jak e-recepta, e-skierowanie czy IKP.</w:t>
            </w:r>
          </w:p>
        </w:tc>
      </w:tr>
      <w:tr w:rsidR="00C51472" w:rsidRPr="002B50C0" w14:paraId="75A667C8" w14:textId="77777777" w:rsidTr="00397886">
        <w:tc>
          <w:tcPr>
            <w:tcW w:w="3265" w:type="dxa"/>
          </w:tcPr>
          <w:p w14:paraId="357796EE" w14:textId="77777777" w:rsidR="00C51472" w:rsidRPr="00FF1087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47E5F9AF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5CA88484" w14:textId="77777777" w:rsidR="00C51472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1F1DF" w14:textId="7A647F07" w:rsidR="00C51472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="00C51472"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0A0A786D" w14:textId="77777777" w:rsidR="00672FE1" w:rsidRDefault="00672FE1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="0005591B"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47F0A2E8" w14:textId="7D8F7546" w:rsidR="0005591B" w:rsidRPr="00FF1087" w:rsidRDefault="0005591B" w:rsidP="00672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</w:t>
            </w:r>
            <w:r w:rsidRPr="0005591B">
              <w:rPr>
                <w:rFonts w:ascii="Arial" w:hAnsi="Arial" w:cs="Arial"/>
                <w:sz w:val="18"/>
                <w:szCs w:val="20"/>
              </w:rPr>
              <w:lastRenderedPageBreak/>
              <w:t>okresu sprawozdawczego: Tak - cyklicznie kolejny dostawcy deklarują gotowość do obsługi e-skierowania.</w:t>
            </w:r>
          </w:p>
        </w:tc>
      </w:tr>
      <w:tr w:rsidR="00C51472" w:rsidRPr="002B50C0" w14:paraId="65B2B3D7" w14:textId="77777777" w:rsidTr="00397886">
        <w:tc>
          <w:tcPr>
            <w:tcW w:w="3265" w:type="dxa"/>
          </w:tcPr>
          <w:p w14:paraId="0BE86B21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przedłużającego się procesu uzgodnień zmian legislacyjnych w zakresie zawartości informacyjnej zdarzeń medycznych oraz indeksów EDM</w:t>
            </w:r>
          </w:p>
        </w:tc>
        <w:tc>
          <w:tcPr>
            <w:tcW w:w="1697" w:type="dxa"/>
          </w:tcPr>
          <w:p w14:paraId="6E62940C" w14:textId="77777777" w:rsidR="00C51472" w:rsidRDefault="00C51472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56D68000" w14:textId="77777777" w:rsidR="00C51472" w:rsidRDefault="00C51472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12DFF05" w14:textId="77777777" w:rsidR="00C51472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="00C51472">
              <w:rPr>
                <w:rFonts w:ascii="Arial" w:hAnsi="Arial" w:cs="Arial"/>
                <w:sz w:val="18"/>
                <w:szCs w:val="20"/>
              </w:rPr>
              <w:t xml:space="preserve">Należy w trybie pilnym procedować rozporządzenie </w:t>
            </w:r>
            <w:r w:rsidR="00C51472" w:rsidRPr="00221A8F">
              <w:rPr>
                <w:rFonts w:ascii="Arial" w:hAnsi="Arial" w:cs="Arial"/>
                <w:sz w:val="18"/>
                <w:szCs w:val="20"/>
              </w:rPr>
              <w:t>w sprawie szczegółowego zakresu danych zdarzenia medycznego przetwarzanego w systemie informacji oraz sposobu i terminów przekazywania tych danych do Systemu Informacji Medycznej</w:t>
            </w:r>
            <w:r w:rsidR="00C1331F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185B969" w14:textId="77777777" w:rsidR="0005591B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spodziewanych lub faktycznych efektów tych działań: planuje się, aby </w:t>
            </w:r>
            <w:r>
              <w:rPr>
                <w:rFonts w:ascii="Arial" w:hAnsi="Arial" w:cs="Arial"/>
                <w:sz w:val="18"/>
                <w:szCs w:val="20"/>
              </w:rPr>
              <w:t>w pierwszym kwartale br., przyjąć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projekt rozporządzenia Ministra Zdrowia z dnia 2019-09-18 w sprawie szczegółowego zakresu danych zdarzenia medycznego przetwarzanego w systemie informacji oraz sposobu i terminów przekazywania tych danych do Systemu Informacji Medycznej</w:t>
            </w:r>
          </w:p>
          <w:p w14:paraId="7DF972B6" w14:textId="34122D50" w:rsidR="0005591B" w:rsidRPr="000F67D1" w:rsidRDefault="0005591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brak zmiany – trwa proces legislacyjny</w:t>
            </w:r>
          </w:p>
        </w:tc>
      </w:tr>
      <w:tr w:rsidR="00FC0073" w:rsidRPr="002B50C0" w14:paraId="114E9A37" w14:textId="77777777" w:rsidTr="00397886">
        <w:tc>
          <w:tcPr>
            <w:tcW w:w="3265" w:type="dxa"/>
          </w:tcPr>
          <w:p w14:paraId="47661C26" w14:textId="533E3E22" w:rsidR="00FC0073" w:rsidRDefault="00700E5B" w:rsidP="00397886">
            <w:pPr>
              <w:rPr>
                <w:rFonts w:ascii="Arial" w:hAnsi="Arial" w:cs="Arial"/>
                <w:sz w:val="18"/>
                <w:szCs w:val="20"/>
              </w:rPr>
            </w:pPr>
            <w:r w:rsidRPr="00700E5B">
              <w:rPr>
                <w:rFonts w:ascii="Arial" w:hAnsi="Arial" w:cs="Arial"/>
                <w:sz w:val="18"/>
                <w:szCs w:val="20"/>
              </w:rPr>
              <w:t>Ryzyko niedotrzymania terminu realizacji przypadającego na dzień 2020-04-16 kamienia milowego 3c pn.: „Uruchomienie środowiska produkcyjnego w zakresie funkcjonalności zdarzeń medycznych i wymiany dokumentacji medycznej” oraz harmonogramu projektu z uwagi na rozprzestrzenianie się COVID-19.</w:t>
            </w:r>
          </w:p>
        </w:tc>
        <w:tc>
          <w:tcPr>
            <w:tcW w:w="1697" w:type="dxa"/>
          </w:tcPr>
          <w:p w14:paraId="3352B1E0" w14:textId="7ED0F405" w:rsidR="00FC0073" w:rsidRDefault="00700E5B" w:rsidP="003978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67EB093" w14:textId="5C3F4083" w:rsidR="00FC0073" w:rsidRDefault="00700E5B" w:rsidP="0039788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34879F9" w14:textId="1DBFE6D2" w:rsidR="00700E5B" w:rsidRPr="00700E5B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700E5B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0E7BEFCB" w14:textId="77777777" w:rsidR="00700E5B" w:rsidRPr="00700E5B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 w:rsidRPr="00700E5B">
              <w:rPr>
                <w:rFonts w:ascii="Arial" w:hAnsi="Arial" w:cs="Arial"/>
                <w:sz w:val="18"/>
                <w:szCs w:val="20"/>
              </w:rPr>
              <w:t xml:space="preserve">- Wyposażenie członków zespołu w niezbędne narzędzia umożliwiające pracę zdalną przez okres trwania stanu zagrożenia epidemicznego / epidemii </w:t>
            </w:r>
          </w:p>
          <w:p w14:paraId="43AB0A47" w14:textId="77777777" w:rsidR="00700E5B" w:rsidRPr="00700E5B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 w:rsidRPr="00700E5B">
              <w:rPr>
                <w:rFonts w:ascii="Arial" w:hAnsi="Arial" w:cs="Arial"/>
                <w:sz w:val="18"/>
                <w:szCs w:val="20"/>
              </w:rPr>
              <w:t xml:space="preserve">- Przygotowanie odpowiednich zapisów umów z Wykonawcami zabezpieczające interesy Zamawiającego </w:t>
            </w:r>
          </w:p>
          <w:p w14:paraId="2A9E6B0D" w14:textId="77777777" w:rsidR="00700E5B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 w:rsidRPr="00700E5B">
              <w:rPr>
                <w:rFonts w:ascii="Arial" w:hAnsi="Arial" w:cs="Arial"/>
                <w:sz w:val="18"/>
                <w:szCs w:val="20"/>
              </w:rPr>
              <w:t>- Przygotowanie niezbędnej dokumentacji celem aneksowania umowy o dofinansowanie</w:t>
            </w:r>
          </w:p>
          <w:p w14:paraId="42A0DA43" w14:textId="583447F2" w:rsidR="00FC0073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700E5B">
              <w:rPr>
                <w:rFonts w:ascii="Arial" w:hAnsi="Arial" w:cs="Arial"/>
                <w:sz w:val="18"/>
                <w:szCs w:val="20"/>
              </w:rPr>
              <w:t xml:space="preserve">spodziewanych lub </w:t>
            </w:r>
            <w:proofErr w:type="spellStart"/>
            <w:r w:rsidRPr="00700E5B">
              <w:rPr>
                <w:rFonts w:ascii="Arial" w:hAnsi="Arial" w:cs="Arial"/>
                <w:sz w:val="18"/>
                <w:szCs w:val="20"/>
              </w:rPr>
              <w:t>fak</w:t>
            </w:r>
            <w:proofErr w:type="spellEnd"/>
            <w:r w:rsidRPr="00700E5B">
              <w:rPr>
                <w:rFonts w:ascii="Arial" w:hAnsi="Arial" w:cs="Arial"/>
                <w:sz w:val="18"/>
                <w:szCs w:val="20"/>
              </w:rPr>
              <w:t>-tycznych efektów tych działań:</w:t>
            </w:r>
            <w:r>
              <w:rPr>
                <w:rFonts w:ascii="Arial" w:hAnsi="Arial" w:cs="Arial"/>
                <w:sz w:val="18"/>
                <w:szCs w:val="20"/>
              </w:rPr>
              <w:t xml:space="preserve"> CSIOZ za pośrednictwem MZ jest w trakcie uzgodnień m.in. z Komisja Europejską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rozszerzenia zakresu projektu oraz wydłużenia czasu jego realizacji do końca 2021 roku. Szacuje się, iż w kolejnym okresie sprawozdawczym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podjęte zostaną pozytywne decyzje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 wnioskowanych zmian.</w:t>
            </w:r>
          </w:p>
          <w:p w14:paraId="4548B4D8" w14:textId="5F86CEDC" w:rsidR="00700E5B" w:rsidRDefault="00700E5B" w:rsidP="00700E5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700E5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 xml:space="preserve">: nie dotyczy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F096BC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C51472" w:rsidRPr="006334BF" w14:paraId="01F89390" w14:textId="77777777" w:rsidTr="0039788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E33F234" w14:textId="77777777" w:rsidR="00C51472" w:rsidRPr="0091332C" w:rsidRDefault="00C51472" w:rsidP="0039788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DF96FA" w14:textId="77777777" w:rsidR="00C51472" w:rsidRPr="0091332C" w:rsidRDefault="00C51472" w:rsidP="0039788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1AF9F61" w14:textId="77777777" w:rsidR="00C51472" w:rsidRPr="0091332C" w:rsidRDefault="00C51472" w:rsidP="0039788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822CAC" w14:textId="77777777" w:rsidR="00C51472" w:rsidRPr="006334BF" w:rsidRDefault="00C51472" w:rsidP="0039788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51472" w:rsidRPr="001B6667" w14:paraId="54CADB7E" w14:textId="77777777" w:rsidTr="00397886">
        <w:trPr>
          <w:trHeight w:val="724"/>
        </w:trPr>
        <w:tc>
          <w:tcPr>
            <w:tcW w:w="3261" w:type="dxa"/>
            <w:shd w:val="clear" w:color="auto" w:fill="auto"/>
          </w:tcPr>
          <w:p w14:paraId="38419CF5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482F2BD6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4B19080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B015D96" w14:textId="7F2088D6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​</w:t>
            </w:r>
            <w:r w:rsid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3E700A3A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7317448" w14:textId="77777777" w:rsidR="00C51472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6B451887" w14:textId="61AE40B7" w:rsidR="001F3090" w:rsidRPr="001F3090" w:rsidRDefault="001F3090" w:rsidP="001F3090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zmiany w stosunku do poprzedniego okresu raportowego: podpisano umowę z wolnej ręki do umowy CSIOZ/26/2018, na podstawie której zapewniono świadczenie usługi utrzymania Systemu P1 do 2022 roku</w:t>
            </w:r>
          </w:p>
        </w:tc>
      </w:tr>
      <w:tr w:rsidR="00C51472" w:rsidRPr="001B6667" w14:paraId="1BE8B2FC" w14:textId="77777777" w:rsidTr="00397886">
        <w:trPr>
          <w:trHeight w:val="724"/>
        </w:trPr>
        <w:tc>
          <w:tcPr>
            <w:tcW w:w="3261" w:type="dxa"/>
            <w:shd w:val="clear" w:color="auto" w:fill="auto"/>
          </w:tcPr>
          <w:p w14:paraId="055352B5" w14:textId="77777777" w:rsidR="00C51472" w:rsidRPr="00013927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6898ACBD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27B756" w14:textId="77777777" w:rsidR="00C51472" w:rsidRPr="00013927" w:rsidRDefault="00C51472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2B12E91" w14:textId="7FCD01D3" w:rsidR="00C51472" w:rsidRPr="00013927" w:rsidRDefault="001F3090" w:rsidP="0039788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="00C51472"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2543FBA" w14:textId="77777777" w:rsidR="00C51472" w:rsidRPr="00013927" w:rsidRDefault="00C51472" w:rsidP="006D54FE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151D8E40" w14:textId="77777777" w:rsidR="00C51472" w:rsidRPr="00013927" w:rsidRDefault="00C51472" w:rsidP="006D54FE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0A9DF17B" w14:textId="77777777" w:rsidR="00C51472" w:rsidRDefault="00C51472" w:rsidP="003978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29E6F243" w14:textId="207DD08E" w:rsidR="001F3090" w:rsidRPr="00013927" w:rsidRDefault="001F3090" w:rsidP="001F3090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6777E979" w14:textId="77777777" w:rsidR="00C51472" w:rsidRDefault="00C5147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2C535DF" w:rsidR="00805178" w:rsidRPr="00E87389" w:rsidRDefault="00E87389" w:rsidP="00E87389">
      <w:pPr>
        <w:spacing w:after="0"/>
        <w:rPr>
          <w:rFonts w:ascii="Arial" w:hAnsi="Arial" w:cs="Arial"/>
          <w:sz w:val="18"/>
          <w:szCs w:val="18"/>
        </w:rPr>
      </w:pPr>
      <w:r w:rsidRPr="00E87389">
        <w:rPr>
          <w:rFonts w:ascii="Arial" w:hAnsi="Arial" w:cs="Arial"/>
          <w:sz w:val="18"/>
          <w:szCs w:val="18"/>
        </w:rPr>
        <w:t xml:space="preserve">Nie dotyczy </w:t>
      </w:r>
    </w:p>
    <w:p w14:paraId="0FA2F07F" w14:textId="16013EEF" w:rsidR="00BB059E" w:rsidRPr="00C5147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8EF7D01" w14:textId="5E612EDF" w:rsidR="00C51472" w:rsidRDefault="00C51472" w:rsidP="00C51472">
      <w:pPr>
        <w:spacing w:after="0"/>
        <w:rPr>
          <w:rFonts w:ascii="Arial" w:hAnsi="Arial" w:cs="Arial"/>
          <w:sz w:val="18"/>
          <w:szCs w:val="18"/>
        </w:rPr>
      </w:pPr>
      <w:r w:rsidRPr="00F9279F">
        <w:rPr>
          <w:rFonts w:ascii="Arial" w:hAnsi="Arial" w:cs="Arial"/>
          <w:sz w:val="18"/>
          <w:szCs w:val="18"/>
        </w:rPr>
        <w:t xml:space="preserve">Rafał Orlik, Zastępca Kierownika Projektu P1, Wydział Rozwoju </w:t>
      </w:r>
      <w:r>
        <w:rPr>
          <w:rFonts w:ascii="Arial" w:hAnsi="Arial" w:cs="Arial"/>
          <w:sz w:val="18"/>
          <w:szCs w:val="18"/>
        </w:rPr>
        <w:t xml:space="preserve">Systemu </w:t>
      </w:r>
      <w:r w:rsidR="0061473F">
        <w:rPr>
          <w:rFonts w:ascii="Arial" w:hAnsi="Arial" w:cs="Arial"/>
          <w:sz w:val="18"/>
          <w:szCs w:val="18"/>
        </w:rPr>
        <w:t>e-zdrowie</w:t>
      </w:r>
      <w:r w:rsidRPr="00F9279F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br/>
      </w:r>
      <w:r w:rsidRPr="00F9279F">
        <w:rPr>
          <w:rFonts w:ascii="Arial" w:hAnsi="Arial" w:cs="Arial"/>
          <w:sz w:val="18"/>
          <w:szCs w:val="18"/>
        </w:rPr>
        <w:t xml:space="preserve">Centrum Systemów Informacyjnych Ochrony Zdrowia </w:t>
      </w:r>
    </w:p>
    <w:p w14:paraId="4D07DC55" w14:textId="77777777" w:rsidR="00C51472" w:rsidRPr="006A3E74" w:rsidRDefault="00C51472" w:rsidP="00C51472">
      <w:pPr>
        <w:spacing w:after="0"/>
        <w:rPr>
          <w:rFonts w:ascii="Arial" w:hAnsi="Arial" w:cs="Arial"/>
          <w:sz w:val="18"/>
          <w:szCs w:val="18"/>
          <w:lang w:val="en-GB"/>
        </w:rPr>
      </w:pPr>
      <w:r w:rsidRPr="006A3E74">
        <w:rPr>
          <w:rFonts w:ascii="Arial" w:hAnsi="Arial" w:cs="Arial"/>
          <w:sz w:val="18"/>
          <w:szCs w:val="18"/>
          <w:lang w:val="en-GB"/>
        </w:rPr>
        <w:lastRenderedPageBreak/>
        <w:t xml:space="preserve">tel. kom. +48 602 128 069, </w:t>
      </w:r>
    </w:p>
    <w:p w14:paraId="48D82679" w14:textId="6B26DD62" w:rsidR="00C51472" w:rsidRPr="006A3E74" w:rsidRDefault="00C51472" w:rsidP="00C51472">
      <w:pPr>
        <w:spacing w:after="0"/>
        <w:rPr>
          <w:rFonts w:ascii="Arial" w:hAnsi="Arial" w:cs="Arial"/>
          <w:color w:val="0070C0"/>
          <w:lang w:val="en-GB"/>
        </w:rPr>
      </w:pPr>
      <w:r w:rsidRPr="006A3E74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Pr="006A3E74">
          <w:rPr>
            <w:rStyle w:val="Hipercze"/>
            <w:rFonts w:ascii="Arial" w:hAnsi="Arial" w:cs="Arial"/>
            <w:sz w:val="18"/>
            <w:szCs w:val="18"/>
            <w:lang w:val="en-GB"/>
          </w:rPr>
          <w:t>r.orlik@csioz.gov.pl</w:t>
        </w:r>
      </w:hyperlink>
      <w:r w:rsidRPr="006A3E74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3E707801" w14:textId="77777777" w:rsidR="00A92887" w:rsidRPr="006A3E74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p w14:paraId="75464274" w14:textId="77777777" w:rsidR="00A92887" w:rsidRPr="006A3E74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p w14:paraId="5ACC80B6" w14:textId="3819A305" w:rsidR="00A92887" w:rsidRPr="006A3E74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sectPr w:rsidR="00A92887" w:rsidRPr="006A3E74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43D73" w14:textId="77777777" w:rsidR="00457A16" w:rsidRDefault="00457A16" w:rsidP="00BB2420">
      <w:pPr>
        <w:spacing w:after="0" w:line="240" w:lineRule="auto"/>
      </w:pPr>
      <w:r>
        <w:separator/>
      </w:r>
    </w:p>
  </w:endnote>
  <w:endnote w:type="continuationSeparator" w:id="0">
    <w:p w14:paraId="4CD0B230" w14:textId="77777777" w:rsidR="00457A16" w:rsidRDefault="00457A1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1AB3259" w:rsidR="00397886" w:rsidRDefault="003978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1E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0372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397886" w:rsidRDefault="00397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19957" w14:textId="77777777" w:rsidR="00457A16" w:rsidRDefault="00457A16" w:rsidP="00BB2420">
      <w:pPr>
        <w:spacing w:after="0" w:line="240" w:lineRule="auto"/>
      </w:pPr>
      <w:r>
        <w:separator/>
      </w:r>
    </w:p>
  </w:footnote>
  <w:footnote w:type="continuationSeparator" w:id="0">
    <w:p w14:paraId="0DED4D81" w14:textId="77777777" w:rsidR="00457A16" w:rsidRDefault="00457A16" w:rsidP="00BB2420">
      <w:pPr>
        <w:spacing w:after="0" w:line="240" w:lineRule="auto"/>
      </w:pPr>
      <w:r>
        <w:continuationSeparator/>
      </w:r>
    </w:p>
  </w:footnote>
  <w:footnote w:id="1">
    <w:p w14:paraId="2A78F61D" w14:textId="77777777" w:rsidR="00397886" w:rsidRDefault="00397886" w:rsidP="004F2A79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37B74"/>
    <w:multiLevelType w:val="hybridMultilevel"/>
    <w:tmpl w:val="BDA27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84C41"/>
    <w:multiLevelType w:val="hybridMultilevel"/>
    <w:tmpl w:val="7D046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20"/>
  </w:num>
  <w:num w:numId="6">
    <w:abstractNumId w:val="4"/>
  </w:num>
  <w:num w:numId="7">
    <w:abstractNumId w:val="17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1"/>
  </w:num>
  <w:num w:numId="22">
    <w:abstractNumId w:val="9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5E7"/>
    <w:rsid w:val="00003CB0"/>
    <w:rsid w:val="00006E59"/>
    <w:rsid w:val="00011D60"/>
    <w:rsid w:val="00043DD9"/>
    <w:rsid w:val="00044D68"/>
    <w:rsid w:val="00047D9D"/>
    <w:rsid w:val="0005591B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0F72"/>
    <w:rsid w:val="00141A92"/>
    <w:rsid w:val="00145E84"/>
    <w:rsid w:val="0015102C"/>
    <w:rsid w:val="00152E80"/>
    <w:rsid w:val="00153381"/>
    <w:rsid w:val="00176FBB"/>
    <w:rsid w:val="00181E97"/>
    <w:rsid w:val="00182A08"/>
    <w:rsid w:val="001A2EF2"/>
    <w:rsid w:val="001A4D01"/>
    <w:rsid w:val="001C2D74"/>
    <w:rsid w:val="001C7FAC"/>
    <w:rsid w:val="001E0CAC"/>
    <w:rsid w:val="001E16A3"/>
    <w:rsid w:val="001E1DEA"/>
    <w:rsid w:val="001E7199"/>
    <w:rsid w:val="001F24A0"/>
    <w:rsid w:val="001F3090"/>
    <w:rsid w:val="001F67EC"/>
    <w:rsid w:val="0020330A"/>
    <w:rsid w:val="00237279"/>
    <w:rsid w:val="00240D69"/>
    <w:rsid w:val="00241B5E"/>
    <w:rsid w:val="00250560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0760"/>
    <w:rsid w:val="002E2FAF"/>
    <w:rsid w:val="002F29A3"/>
    <w:rsid w:val="0030196F"/>
    <w:rsid w:val="00302775"/>
    <w:rsid w:val="00304D04"/>
    <w:rsid w:val="00310D8E"/>
    <w:rsid w:val="00320CFB"/>
    <w:rsid w:val="003221F2"/>
    <w:rsid w:val="00322614"/>
    <w:rsid w:val="00334A24"/>
    <w:rsid w:val="003410FE"/>
    <w:rsid w:val="003508E7"/>
    <w:rsid w:val="003542F1"/>
    <w:rsid w:val="00356A3E"/>
    <w:rsid w:val="003642B8"/>
    <w:rsid w:val="00385873"/>
    <w:rsid w:val="0038609A"/>
    <w:rsid w:val="00397886"/>
    <w:rsid w:val="003A4115"/>
    <w:rsid w:val="003B5B7A"/>
    <w:rsid w:val="003C7325"/>
    <w:rsid w:val="003D7DD0"/>
    <w:rsid w:val="003E3144"/>
    <w:rsid w:val="00405EA4"/>
    <w:rsid w:val="0041034F"/>
    <w:rsid w:val="004118A3"/>
    <w:rsid w:val="00411C16"/>
    <w:rsid w:val="00423A26"/>
    <w:rsid w:val="00425046"/>
    <w:rsid w:val="004350B8"/>
    <w:rsid w:val="00444AAB"/>
    <w:rsid w:val="00450089"/>
    <w:rsid w:val="0045569F"/>
    <w:rsid w:val="00457A16"/>
    <w:rsid w:val="004729D1"/>
    <w:rsid w:val="004C1D48"/>
    <w:rsid w:val="004D65CA"/>
    <w:rsid w:val="004D6C1B"/>
    <w:rsid w:val="004E3CC0"/>
    <w:rsid w:val="004F2A79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161"/>
    <w:rsid w:val="005548F2"/>
    <w:rsid w:val="005734CE"/>
    <w:rsid w:val="00580948"/>
    <w:rsid w:val="005840AB"/>
    <w:rsid w:val="005846CE"/>
    <w:rsid w:val="00586664"/>
    <w:rsid w:val="00593290"/>
    <w:rsid w:val="005A0E33"/>
    <w:rsid w:val="005A12F7"/>
    <w:rsid w:val="005A1B30"/>
    <w:rsid w:val="005B1A32"/>
    <w:rsid w:val="005B313D"/>
    <w:rsid w:val="005C0469"/>
    <w:rsid w:val="005C6116"/>
    <w:rsid w:val="005C77BB"/>
    <w:rsid w:val="005D17CF"/>
    <w:rsid w:val="005D24AF"/>
    <w:rsid w:val="005D5AAB"/>
    <w:rsid w:val="005D6E12"/>
    <w:rsid w:val="005E0D50"/>
    <w:rsid w:val="005E0ED8"/>
    <w:rsid w:val="005E1E6E"/>
    <w:rsid w:val="005E6ABD"/>
    <w:rsid w:val="005F00AC"/>
    <w:rsid w:val="005F41FA"/>
    <w:rsid w:val="00600AE4"/>
    <w:rsid w:val="006054AA"/>
    <w:rsid w:val="00607832"/>
    <w:rsid w:val="0061473F"/>
    <w:rsid w:val="0062054D"/>
    <w:rsid w:val="006334BF"/>
    <w:rsid w:val="00635A54"/>
    <w:rsid w:val="006470E8"/>
    <w:rsid w:val="00661A62"/>
    <w:rsid w:val="00672FE1"/>
    <w:rsid w:val="006731D9"/>
    <w:rsid w:val="0067538C"/>
    <w:rsid w:val="006822BC"/>
    <w:rsid w:val="006948D3"/>
    <w:rsid w:val="006A3E74"/>
    <w:rsid w:val="006A60AA"/>
    <w:rsid w:val="006B034F"/>
    <w:rsid w:val="006B5117"/>
    <w:rsid w:val="006C78AE"/>
    <w:rsid w:val="006D54FE"/>
    <w:rsid w:val="006E04D7"/>
    <w:rsid w:val="006E0CFA"/>
    <w:rsid w:val="006E6205"/>
    <w:rsid w:val="00700E5B"/>
    <w:rsid w:val="00701800"/>
    <w:rsid w:val="00725708"/>
    <w:rsid w:val="00740A47"/>
    <w:rsid w:val="00746ABD"/>
    <w:rsid w:val="00770247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4A9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418D"/>
    <w:rsid w:val="008F67EE"/>
    <w:rsid w:val="008F7270"/>
    <w:rsid w:val="00907F6D"/>
    <w:rsid w:val="00911190"/>
    <w:rsid w:val="0091332C"/>
    <w:rsid w:val="009256F2"/>
    <w:rsid w:val="00933BEC"/>
    <w:rsid w:val="009347B8"/>
    <w:rsid w:val="00936729"/>
    <w:rsid w:val="0094105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36EA"/>
    <w:rsid w:val="00A30847"/>
    <w:rsid w:val="00A36AE2"/>
    <w:rsid w:val="00A41040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177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5F0"/>
    <w:rsid w:val="00B74859"/>
    <w:rsid w:val="00B813D6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2C7A"/>
    <w:rsid w:val="00C03720"/>
    <w:rsid w:val="00C1106C"/>
    <w:rsid w:val="00C1331F"/>
    <w:rsid w:val="00C1513B"/>
    <w:rsid w:val="00C26361"/>
    <w:rsid w:val="00C302F1"/>
    <w:rsid w:val="00C3575F"/>
    <w:rsid w:val="00C42AEA"/>
    <w:rsid w:val="00C51472"/>
    <w:rsid w:val="00C52326"/>
    <w:rsid w:val="00C57985"/>
    <w:rsid w:val="00C6751B"/>
    <w:rsid w:val="00C83907"/>
    <w:rsid w:val="00C85508"/>
    <w:rsid w:val="00CA516B"/>
    <w:rsid w:val="00CC7E21"/>
    <w:rsid w:val="00CE74F9"/>
    <w:rsid w:val="00CE7777"/>
    <w:rsid w:val="00CF2E64"/>
    <w:rsid w:val="00CF7A9B"/>
    <w:rsid w:val="00D02F6D"/>
    <w:rsid w:val="00D22C21"/>
    <w:rsid w:val="00D25CFE"/>
    <w:rsid w:val="00D43129"/>
    <w:rsid w:val="00D4607F"/>
    <w:rsid w:val="00D57025"/>
    <w:rsid w:val="00D57765"/>
    <w:rsid w:val="00D77F50"/>
    <w:rsid w:val="00D82CF0"/>
    <w:rsid w:val="00D859F4"/>
    <w:rsid w:val="00D85A52"/>
    <w:rsid w:val="00D86FEC"/>
    <w:rsid w:val="00D91026"/>
    <w:rsid w:val="00DA34DF"/>
    <w:rsid w:val="00DB69FD"/>
    <w:rsid w:val="00DC0A8A"/>
    <w:rsid w:val="00DC1705"/>
    <w:rsid w:val="00DC39A9"/>
    <w:rsid w:val="00DC4C79"/>
    <w:rsid w:val="00DD4213"/>
    <w:rsid w:val="00DD73BF"/>
    <w:rsid w:val="00DE3395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CDF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7389"/>
    <w:rsid w:val="00E962BE"/>
    <w:rsid w:val="00EA0B4F"/>
    <w:rsid w:val="00EC2AFC"/>
    <w:rsid w:val="00EC33E0"/>
    <w:rsid w:val="00F138F7"/>
    <w:rsid w:val="00F2008A"/>
    <w:rsid w:val="00F21D9E"/>
    <w:rsid w:val="00F25348"/>
    <w:rsid w:val="00F445E8"/>
    <w:rsid w:val="00F45506"/>
    <w:rsid w:val="00F60062"/>
    <w:rsid w:val="00F613CC"/>
    <w:rsid w:val="00F76777"/>
    <w:rsid w:val="00F83F2F"/>
    <w:rsid w:val="00F86555"/>
    <w:rsid w:val="00F86C58"/>
    <w:rsid w:val="00FC0073"/>
    <w:rsid w:val="00FC3B03"/>
    <w:rsid w:val="00FD1E1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A41040"/>
  </w:style>
  <w:style w:type="character" w:styleId="Hipercze">
    <w:name w:val="Hyperlink"/>
    <w:basedOn w:val="Domylnaczcionkaakapitu"/>
    <w:uiPriority w:val="99"/>
    <w:unhideWhenUsed/>
    <w:rsid w:val="00C514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1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orlik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Zał.1_Raport z postepu rzeczowo-finansowego P1 za IQ 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C2237-4915-4818-9F2D-2B243A08D268}"/>
</file>

<file path=customXml/itemProps2.xml><?xml version="1.0" encoding="utf-8"?>
<ds:datastoreItem xmlns:ds="http://schemas.openxmlformats.org/officeDocument/2006/customXml" ds:itemID="{B44F0E0A-69F0-4F0E-91D9-BAFD88A2319B}"/>
</file>

<file path=customXml/itemProps3.xml><?xml version="1.0" encoding="utf-8"?>
<ds:datastoreItem xmlns:ds="http://schemas.openxmlformats.org/officeDocument/2006/customXml" ds:itemID="{2DB71A79-FA82-4D80-8DD9-34A2FD3447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2420</Words>
  <Characters>14525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2020-04-09T09:12:00Z</dcterms:created>
  <dcterms:modified xsi:type="dcterms:W3CDTF">2020-04-15T16:17:00Z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WRSE.0330.1.2019.252</vt:lpwstr>
  </property>
  <property fmtid="{D5CDD505-2E9C-101B-9397-08002B2CF9AE}" pid="3" name="UNPPisma">
    <vt:lpwstr>2020-01196</vt:lpwstr>
  </property>
  <property fmtid="{D5CDD505-2E9C-101B-9397-08002B2CF9AE}" pid="4" name="ZnakSprawy">
    <vt:lpwstr>WRSE.0330.1.2019</vt:lpwstr>
  </property>
  <property fmtid="{D5CDD505-2E9C-101B-9397-08002B2CF9AE}" pid="5" name="ZnakSprawyPrzedPrzeniesieniem">
    <vt:lpwstr>WRSP1.0330.1.2018; WRST.060.1.2016; BZP.060.2.2013</vt:lpwstr>
  </property>
  <property fmtid="{D5CDD505-2E9C-101B-9397-08002B2CF9AE}" pid="6" name="Autor">
    <vt:lpwstr>Orlik Rafał</vt:lpwstr>
  </property>
  <property fmtid="{D5CDD505-2E9C-101B-9397-08002B2CF9AE}" pid="7" name="AutorInicjaly">
    <vt:lpwstr>RO</vt:lpwstr>
  </property>
  <property fmtid="{D5CDD505-2E9C-101B-9397-08002B2CF9AE}" pid="8" name="AutorNrTelefonu">
    <vt:lpwstr>-</vt:lpwstr>
  </property>
  <property fmtid="{D5CDD505-2E9C-101B-9397-08002B2CF9AE}" pid="9" name="Stanowisko">
    <vt:lpwstr>zastępca kierownika projektu P1</vt:lpwstr>
  </property>
  <property fmtid="{D5CDD505-2E9C-101B-9397-08002B2CF9AE}" pid="10" name="OpisPisma">
    <vt:lpwstr>Raport P1 KRMC 4Q 2019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2020-01-15</vt:lpwstr>
  </property>
  <property fmtid="{D5CDD505-2E9C-101B-9397-08002B2CF9AE}" pid="14" name="Wydzial">
    <vt:lpwstr>Wydział Rozwoju Systemu e-Zdrowie</vt:lpwstr>
  </property>
  <property fmtid="{D5CDD505-2E9C-101B-9397-08002B2CF9AE}" pid="15" name="KodWydzialu">
    <vt:lpwstr>WRSE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MINISTERSTWO CYFRYZACJI</vt:lpwstr>
  </property>
  <property fmtid="{D5CDD505-2E9C-101B-9397-08002B2CF9AE}" pid="24" name="adresOddzial">
    <vt:lpwstr/>
  </property>
  <property fmtid="{D5CDD505-2E9C-101B-9397-08002B2CF9AE}" pid="25" name="adresUlica">
    <vt:lpwstr>KRÓLEWSKA</vt:lpwstr>
  </property>
  <property fmtid="{D5CDD505-2E9C-101B-9397-08002B2CF9AE}" pid="26" name="adresTypUlicy">
    <vt:lpwstr>ul.</vt:lpwstr>
  </property>
  <property fmtid="{D5CDD505-2E9C-101B-9397-08002B2CF9AE}" pid="27" name="adresNrDomu">
    <vt:lpwstr>27</vt:lpwstr>
  </property>
  <property fmtid="{D5CDD505-2E9C-101B-9397-08002B2CF9AE}" pid="28" name="adresNrLokalu">
    <vt:lpwstr/>
  </property>
  <property fmtid="{D5CDD505-2E9C-101B-9397-08002B2CF9AE}" pid="29" name="adresKodPocztowy">
    <vt:lpwstr>00-060</vt:lpwstr>
  </property>
  <property fmtid="{D5CDD505-2E9C-101B-9397-08002B2CF9AE}" pid="30" name="adresMiejscowosc">
    <vt:lpwstr>WARSZAWA</vt:lpwstr>
  </property>
  <property fmtid="{D5CDD505-2E9C-101B-9397-08002B2CF9AE}" pid="31" name="adresPoczta">
    <vt:lpwstr>WARSZAWA</vt:lpwstr>
  </property>
  <property fmtid="{D5CDD505-2E9C-101B-9397-08002B2CF9AE}" pid="32" name="adresEMail">
    <vt:lpwstr>mc@mc.gov.pl</vt:lpwstr>
  </property>
  <property fmtid="{D5CDD505-2E9C-101B-9397-08002B2CF9AE}" pid="33" name="DataNaPismie">
    <vt:lpwstr/>
  </property>
  <property fmtid="{D5CDD505-2E9C-101B-9397-08002B2CF9AE}" pid="34" name="adresaciDW">
    <vt:lpwstr>MINISTERSTWO ZDROWIA, DEPARTAMENT E-ZDROWIA</vt:lpwstr>
  </property>
  <property fmtid="{D5CDD505-2E9C-101B-9397-08002B2CF9AE}" pid="35" name="adresaciDW2">
    <vt:lpwstr>MINISTERSTWO ZDROWIA, DEPARTAMENT E-ZDROWIA, ul. MIODOWA 15, 00-952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